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908" w:rsidRDefault="00770DFA" w:rsidP="00770DFA">
      <w:r>
        <w:rPr>
          <w:noProof/>
        </w:rPr>
        <w:drawing>
          <wp:inline distT="0" distB="0" distL="0" distR="0">
            <wp:extent cx="1019175" cy="1019175"/>
            <wp:effectExtent l="0" t="0" r="9525" b="9525"/>
            <wp:docPr id="46" name="圖片 46" descr="寫生活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寫生活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DFA" w:rsidRPr="00770DFA" w:rsidRDefault="00770DFA" w:rsidP="00770DFA">
      <w:pPr>
        <w:widowControl/>
        <w:shd w:val="clear" w:color="auto" w:fill="FFFFFF"/>
        <w:spacing w:before="100" w:beforeAutospacing="1" w:after="75" w:line="165" w:lineRule="atLeast"/>
        <w:ind w:right="75"/>
        <w:rPr>
          <w:rFonts w:ascii="Open Sans" w:hAnsi="Open Sans"/>
          <w:color w:val="404040"/>
          <w:sz w:val="21"/>
          <w:szCs w:val="21"/>
        </w:rPr>
      </w:pPr>
      <w:hyperlink r:id="rId6" w:history="1">
        <w:r>
          <w:rPr>
            <w:rStyle w:val="a3"/>
            <w:rFonts w:ascii="Open Sans" w:hAnsi="Open Sans"/>
            <w:b/>
            <w:bCs/>
            <w:color w:val="FFFFFF"/>
            <w:sz w:val="18"/>
            <w:szCs w:val="18"/>
            <w:u w:val="none"/>
            <w:shd w:val="clear" w:color="auto" w:fill="0140DD"/>
          </w:rPr>
          <w:t>.</w:t>
        </w:r>
        <w:r>
          <w:rPr>
            <w:rStyle w:val="a3"/>
            <w:rFonts w:ascii="Open Sans" w:hAnsi="Open Sans"/>
            <w:b/>
            <w:bCs/>
            <w:color w:val="FFFFFF"/>
            <w:sz w:val="18"/>
            <w:szCs w:val="18"/>
            <w:u w:val="none"/>
            <w:shd w:val="clear" w:color="auto" w:fill="0140DD"/>
          </w:rPr>
          <w:t>文教</w:t>
        </w:r>
      </w:hyperlink>
      <w:r>
        <w:rPr>
          <w:rFonts w:ascii="Open Sans" w:hAnsi="Open Sans" w:hint="eastAsia"/>
          <w:color w:val="404040"/>
          <w:sz w:val="21"/>
          <w:szCs w:val="21"/>
        </w:rPr>
        <w:t xml:space="preserve"> </w:t>
      </w:r>
      <w:hyperlink r:id="rId7" w:history="1">
        <w:r w:rsidRPr="00770DFA">
          <w:rPr>
            <w:rStyle w:val="a3"/>
            <w:rFonts w:ascii="Open Sans" w:hAnsi="Open Sans"/>
            <w:b/>
            <w:bCs/>
            <w:color w:val="FFFFFF"/>
            <w:sz w:val="18"/>
            <w:szCs w:val="18"/>
            <w:u w:val="none"/>
            <w:shd w:val="clear" w:color="auto" w:fill="0140DD"/>
          </w:rPr>
          <w:t>高雄市</w:t>
        </w:r>
      </w:hyperlink>
    </w:p>
    <w:p w:rsidR="00770DFA" w:rsidRDefault="00770DFA" w:rsidP="00770DFA">
      <w:pPr>
        <w:pStyle w:val="1"/>
        <w:shd w:val="clear" w:color="auto" w:fill="FFFFFF"/>
        <w:spacing w:before="150" w:beforeAutospacing="0" w:after="150" w:afterAutospacing="0"/>
        <w:rPr>
          <w:rFonts w:ascii="Oswald" w:hAnsi="Oswald"/>
          <w:color w:val="031B11"/>
          <w:sz w:val="51"/>
          <w:szCs w:val="51"/>
        </w:rPr>
      </w:pPr>
      <w:r>
        <w:rPr>
          <w:rFonts w:ascii="Oswald" w:hAnsi="Oswald"/>
          <w:color w:val="031B11"/>
          <w:sz w:val="51"/>
          <w:szCs w:val="51"/>
        </w:rPr>
        <w:t>輔英科大培育業界搶手人才</w:t>
      </w:r>
      <w:r>
        <w:rPr>
          <w:rFonts w:ascii="Oswald" w:hAnsi="Oswald"/>
          <w:color w:val="031B11"/>
          <w:sz w:val="51"/>
          <w:szCs w:val="51"/>
        </w:rPr>
        <w:t xml:space="preserve"> </w:t>
      </w:r>
      <w:proofErr w:type="gramStart"/>
      <w:r>
        <w:rPr>
          <w:rFonts w:ascii="Oswald" w:hAnsi="Oswald"/>
          <w:color w:val="031B11"/>
          <w:sz w:val="51"/>
          <w:szCs w:val="51"/>
        </w:rPr>
        <w:t>職安系</w:t>
      </w:r>
      <w:proofErr w:type="gramEnd"/>
      <w:r>
        <w:rPr>
          <w:rFonts w:ascii="Oswald" w:hAnsi="Oswald"/>
          <w:color w:val="031B11"/>
          <w:sz w:val="51"/>
          <w:szCs w:val="51"/>
        </w:rPr>
        <w:t>郭彥廷在學攻下雙甲級與技師證照</w:t>
      </w:r>
    </w:p>
    <w:p w:rsidR="00770DFA" w:rsidRDefault="00770DFA" w:rsidP="00770DFA">
      <w:pPr>
        <w:shd w:val="clear" w:color="auto" w:fill="FFFFFF"/>
        <w:rPr>
          <w:rFonts w:ascii="Open Sans" w:hAnsi="Open Sans"/>
          <w:color w:val="404040"/>
          <w:szCs w:val="24"/>
        </w:rPr>
      </w:pPr>
      <w:hyperlink r:id="rId8" w:history="1">
        <w:r>
          <w:rPr>
            <w:rStyle w:val="a3"/>
            <w:rFonts w:ascii="Open Sans" w:hAnsi="Open Sans"/>
            <w:b/>
            <w:bCs/>
            <w:color w:val="404040"/>
            <w:u w:val="none"/>
          </w:rPr>
          <w:t>寫生活新聞</w:t>
        </w:r>
      </w:hyperlink>
      <w:r>
        <w:rPr>
          <w:rStyle w:val="item-metadata"/>
          <w:rFonts w:ascii="Open Sans" w:hAnsi="Open Sans"/>
          <w:b/>
          <w:bCs/>
          <w:color w:val="404040"/>
        </w:rPr>
        <w:t> </w:t>
      </w:r>
      <w:r>
        <w:rPr>
          <w:rStyle w:val="item-metadata"/>
          <w:rFonts w:ascii="Open Sans" w:hAnsi="Open Sans"/>
          <w:color w:val="404040"/>
        </w:rPr>
        <w:t xml:space="preserve">2025 </w:t>
      </w:r>
      <w:r>
        <w:rPr>
          <w:rStyle w:val="item-metadata"/>
          <w:rFonts w:ascii="Open Sans" w:hAnsi="Open Sans"/>
          <w:color w:val="404040"/>
        </w:rPr>
        <w:t>年</w:t>
      </w:r>
      <w:r>
        <w:rPr>
          <w:rStyle w:val="item-metadata"/>
          <w:rFonts w:ascii="Open Sans" w:hAnsi="Open Sans"/>
          <w:color w:val="404040"/>
        </w:rPr>
        <w:t xml:space="preserve"> 7 </w:t>
      </w:r>
      <w:r>
        <w:rPr>
          <w:rStyle w:val="item-metadata"/>
          <w:rFonts w:ascii="Open Sans" w:hAnsi="Open Sans"/>
          <w:color w:val="404040"/>
        </w:rPr>
        <w:t>月</w:t>
      </w:r>
      <w:r>
        <w:rPr>
          <w:rStyle w:val="item-metadata"/>
          <w:rFonts w:ascii="Open Sans" w:hAnsi="Open Sans"/>
          <w:color w:val="404040"/>
        </w:rPr>
        <w:t xml:space="preserve"> 23 </w:t>
      </w:r>
      <w:r>
        <w:rPr>
          <w:rStyle w:val="item-metadata"/>
          <w:rFonts w:ascii="Open Sans" w:hAnsi="Open Sans"/>
          <w:color w:val="404040"/>
        </w:rPr>
        <w:t>日</w:t>
      </w:r>
      <w:r>
        <w:rPr>
          <w:rStyle w:val="item-metadata"/>
          <w:rFonts w:ascii="Open Sans" w:hAnsi="Open Sans"/>
          <w:color w:val="404040"/>
        </w:rPr>
        <w:t> </w:t>
      </w:r>
    </w:p>
    <w:p w:rsidR="00770DFA" w:rsidRPr="00770DFA" w:rsidRDefault="00770DFA" w:rsidP="00770DFA">
      <w:pPr>
        <w:widowControl/>
        <w:rPr>
          <w:rFonts w:ascii="Open Sans" w:eastAsia="新細明體" w:hAnsi="Open Sans" w:cs="新細明體"/>
          <w:color w:val="404040"/>
          <w:kern w:val="0"/>
          <w:szCs w:val="24"/>
        </w:rPr>
      </w:pPr>
      <w:r w:rsidRPr="00770DFA">
        <w:rPr>
          <w:rFonts w:ascii="Open Sans" w:eastAsia="新細明體" w:hAnsi="Open Sans" w:cs="新細明體" w:hint="eastAsia"/>
          <w:noProof/>
          <w:color w:val="404040"/>
          <w:kern w:val="0"/>
          <w:szCs w:val="24"/>
        </w:rPr>
        <w:drawing>
          <wp:inline distT="0" distB="0" distL="0" distR="0">
            <wp:extent cx="2809875" cy="2107405"/>
            <wp:effectExtent l="0" t="0" r="0" b="7620"/>
            <wp:docPr id="49" name="圖片 49" descr="e8057378b5d4f9796048466ac54710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e8057378b5d4f9796048466ac54710c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18169" cy="211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eastAsia="新細明體" w:hAnsi="Open Sans" w:cs="新細明體" w:hint="eastAsia"/>
          <w:color w:val="404040"/>
          <w:kern w:val="0"/>
          <w:szCs w:val="24"/>
        </w:rPr>
        <w:t xml:space="preserve"> </w:t>
      </w:r>
      <w:r w:rsidRPr="00770DFA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drawing>
          <wp:inline distT="0" distB="0" distL="0" distR="0">
            <wp:extent cx="2809875" cy="2107406"/>
            <wp:effectExtent l="0" t="0" r="0" b="7620"/>
            <wp:docPr id="48" name="圖片 48" descr="https://enews-life.com.tw/wp-content/uploads/2025/07/4d7933b96b49db34b0dbe8d41d2a384e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enews-life.com.tw/wp-content/uploads/2025/07/4d7933b96b49db34b0dbe8d41d2a384e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302" cy="211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【寫新聞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-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記者洪惠美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/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高雄報導】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職安系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鄭立新主任表示，該系四技擁有「職安加冷凍空調」雙項專長，職</w:t>
      </w: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涯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職安系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鄭立新主任說，職業安全</w:t>
      </w: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衛生系進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科學班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」，畢業後進入中油服務、服完兵役後，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110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年就讀輔英，在學期間先後考取職業安全衛生管理員、職業安全管理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lastRenderedPageBreak/>
        <w:t>師、職業衛生技師、職業衛生管理師等證照，求學認真的態度以及優異表現足堪楷模。</w:t>
      </w:r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770DFA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118110</wp:posOffset>
            </wp:positionV>
            <wp:extent cx="2771775" cy="3695700"/>
            <wp:effectExtent l="0" t="0" r="9525" b="0"/>
            <wp:wrapSquare wrapText="bothSides"/>
            <wp:docPr id="47" name="圖片 47" descr="https://enews-life.com.tw/wp-content/uploads/2025/07/6e0050f105d1d92791fbbf24a411a5b2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enews-life.com.tw/wp-content/uploads/2025/07/6e0050f105d1d92791fbbf24a411a5b2-45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770DFA" w:rsidRPr="00770DFA" w:rsidRDefault="00770DFA" w:rsidP="00770DFA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輔英科大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114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學年度四技獨立招生報名自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8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7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日至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8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13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日止、進四技單獨招生已開放報名至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8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18</w:t>
      </w:r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日止，詳情請</w:t>
      </w:r>
      <w:proofErr w:type="gramStart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見官網</w:t>
      </w:r>
      <w:proofErr w:type="gramEnd"/>
      <w:r w:rsidRPr="00770DFA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。</w:t>
      </w:r>
    </w:p>
    <w:p w:rsidR="00770DFA" w:rsidRPr="00770DFA" w:rsidRDefault="00770DFA" w:rsidP="00770DFA">
      <w:pPr>
        <w:shd w:val="clear" w:color="auto" w:fill="FFFFFF"/>
        <w:rPr>
          <w:rFonts w:ascii="Open Sans" w:hAnsi="Open Sans" w:hint="eastAsia"/>
          <w:color w:val="404040"/>
          <w:szCs w:val="24"/>
        </w:rPr>
      </w:pPr>
    </w:p>
    <w:sectPr w:rsidR="00770DFA" w:rsidRPr="00770DFA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Oswa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E3AF1"/>
    <w:multiLevelType w:val="multilevel"/>
    <w:tmpl w:val="D5A4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66B86"/>
    <w:multiLevelType w:val="multilevel"/>
    <w:tmpl w:val="A79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5A196E"/>
    <w:rsid w:val="00615F02"/>
    <w:rsid w:val="00770DFA"/>
    <w:rsid w:val="0090667E"/>
    <w:rsid w:val="00A43A8B"/>
    <w:rsid w:val="00C12F0F"/>
    <w:rsid w:val="00C63DE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  <w:style w:type="character" w:customStyle="1" w:styleId="item-metadata">
    <w:name w:val="item-metadata"/>
    <w:basedOn w:val="a0"/>
    <w:rsid w:val="0077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262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01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7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2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ews-life.com.tw/category/k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category/education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2025-12-12T05:03:00Z</dcterms:created>
  <dcterms:modified xsi:type="dcterms:W3CDTF">2025-12-12T05:03:00Z</dcterms:modified>
</cp:coreProperties>
</file>